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B5" w:rsidRPr="001B5491" w:rsidRDefault="00444106" w:rsidP="00A209B5">
      <w:pPr>
        <w:jc w:val="center"/>
        <w:rPr>
          <w:rFonts w:ascii="GHEA Grapalat" w:eastAsia="Arial Unicode MS" w:hAnsi="GHEA Grapalat" w:cs="Arial Unicode"/>
          <w:sz w:val="16"/>
          <w:szCs w:val="22"/>
          <w:lang w:val="pt-BR"/>
        </w:rPr>
      </w:pPr>
      <w:r>
        <w:rPr>
          <w:rFonts w:ascii="GHEA Grapalat" w:eastAsia="Arial Unicode MS" w:hAnsi="GHEA Grapalat" w:cs="Arial Unicode"/>
          <w:sz w:val="16"/>
          <w:szCs w:val="22"/>
        </w:rPr>
        <w:t>ԲԺՇԿԱԿԱՆ ՊԱՐԱԳԱՆԵՐԻ</w:t>
      </w:r>
      <w:r w:rsidR="003D3212">
        <w:rPr>
          <w:rFonts w:ascii="GHEA Grapalat" w:eastAsia="Arial Unicode MS" w:hAnsi="GHEA Grapalat" w:cs="Arial Unicode"/>
          <w:sz w:val="16"/>
          <w:szCs w:val="22"/>
        </w:rPr>
        <w:t xml:space="preserve"> </w:t>
      </w:r>
      <w:r w:rsidR="00A209B5" w:rsidRPr="001B5491">
        <w:rPr>
          <w:rFonts w:ascii="GHEA Grapalat" w:eastAsia="Arial Unicode MS" w:hAnsi="GHEA Grapalat" w:cs="Sylfaen"/>
          <w:sz w:val="16"/>
          <w:szCs w:val="22"/>
          <w:lang w:val="pt-BR"/>
        </w:rPr>
        <w:t>Գ</w:t>
      </w:r>
      <w:r w:rsidR="00A209B5"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 xml:space="preserve">ՆՄԱՆ </w:t>
      </w:r>
      <w:r w:rsidR="00A209B5" w:rsidRPr="001B5491">
        <w:rPr>
          <w:rFonts w:ascii="GHEA Grapalat" w:eastAsia="Arial Unicode MS" w:hAnsi="GHEA Grapalat" w:cs="Sylfaen"/>
          <w:sz w:val="16"/>
          <w:szCs w:val="22"/>
        </w:rPr>
        <w:t>ՊԱՅՄԱՆԱԳԻՐ</w:t>
      </w:r>
    </w:p>
    <w:p w:rsidR="00A209B5" w:rsidRPr="001B5491" w:rsidRDefault="00082BFA" w:rsidP="00A209B5">
      <w:pPr>
        <w:jc w:val="center"/>
        <w:rPr>
          <w:rFonts w:ascii="GHEA Grapalat" w:eastAsia="Arial Unicode MS" w:hAnsi="GHEA Grapalat" w:cs="Arial Unicode"/>
          <w:sz w:val="16"/>
          <w:szCs w:val="22"/>
          <w:lang w:val="pt-BR"/>
        </w:rPr>
      </w:pPr>
      <w:r w:rsidRPr="001B5491">
        <w:rPr>
          <w:rFonts w:ascii="GHEA Grapalat" w:eastAsia="Arial Unicode MS" w:hAnsi="GHEA Grapalat" w:cs="Arial Unicode"/>
          <w:sz w:val="16"/>
          <w:szCs w:val="22"/>
        </w:rPr>
        <w:t>ՄՍՎԲԳԿ</w:t>
      </w:r>
      <w:r w:rsidRPr="005A3809">
        <w:rPr>
          <w:rFonts w:ascii="GHEA Grapalat" w:eastAsia="Arial Unicode MS" w:hAnsi="GHEA Grapalat" w:cs="Arial Unicode"/>
          <w:sz w:val="16"/>
          <w:szCs w:val="22"/>
          <w:lang w:val="pt-BR"/>
        </w:rPr>
        <w:t xml:space="preserve"> </w:t>
      </w:r>
      <w:r w:rsidR="007A1D24">
        <w:rPr>
          <w:rFonts w:ascii="GHEA Grapalat" w:eastAsia="Arial Unicode MS" w:hAnsi="GHEA Grapalat" w:cs="Arial Unicode"/>
          <w:sz w:val="16"/>
          <w:szCs w:val="22"/>
          <w:lang w:val="pt-BR"/>
        </w:rPr>
        <w:t>15</w:t>
      </w:r>
      <w:r w:rsidRPr="005A3809">
        <w:rPr>
          <w:rFonts w:ascii="GHEA Grapalat" w:eastAsia="Arial Unicode MS" w:hAnsi="GHEA Grapalat" w:cs="Arial Unicode"/>
          <w:sz w:val="16"/>
          <w:szCs w:val="22"/>
          <w:lang w:val="pt-BR"/>
        </w:rPr>
        <w:t>/</w:t>
      </w:r>
      <w:r w:rsidR="007A1D24">
        <w:rPr>
          <w:rFonts w:ascii="GHEA Grapalat" w:eastAsia="Arial Unicode MS" w:hAnsi="GHEA Grapalat" w:cs="Arial Unicode"/>
          <w:sz w:val="16"/>
          <w:szCs w:val="22"/>
          <w:lang w:val="pt-BR"/>
        </w:rPr>
        <w:t>0</w:t>
      </w:r>
      <w:r w:rsidR="00A109D9">
        <w:rPr>
          <w:rFonts w:ascii="GHEA Grapalat" w:eastAsia="Arial Unicode MS" w:hAnsi="GHEA Grapalat" w:cs="Arial Unicode"/>
          <w:sz w:val="16"/>
          <w:szCs w:val="22"/>
          <w:lang w:val="pt-BR"/>
        </w:rPr>
        <w:t>5</w:t>
      </w:r>
      <w:bookmarkStart w:id="0" w:name="_GoBack"/>
      <w:bookmarkEnd w:id="0"/>
      <w:r w:rsidRPr="005A3809">
        <w:rPr>
          <w:rFonts w:ascii="GHEA Grapalat" w:eastAsia="Arial Unicode MS" w:hAnsi="GHEA Grapalat" w:cs="Arial Unicode"/>
          <w:sz w:val="16"/>
          <w:szCs w:val="22"/>
          <w:lang w:val="pt-BR"/>
        </w:rPr>
        <w:t xml:space="preserve"> </w:t>
      </w:r>
      <w:r w:rsidR="00A209B5" w:rsidRPr="001B5491">
        <w:rPr>
          <w:rFonts w:ascii="GHEA Grapalat" w:eastAsia="Arial Unicode MS" w:hAnsi="GHEA Grapalat" w:cs="Arial Unicode"/>
          <w:sz w:val="16"/>
          <w:szCs w:val="22"/>
        </w:rPr>
        <w:t>ՇՀԱ</w:t>
      </w:r>
      <w:r w:rsidR="003D3212">
        <w:rPr>
          <w:rFonts w:ascii="GHEA Grapalat" w:eastAsia="Arial Unicode MS" w:hAnsi="GHEA Grapalat" w:cs="Arial Unicode"/>
          <w:sz w:val="16"/>
          <w:szCs w:val="22"/>
        </w:rPr>
        <w:t>Պ</w:t>
      </w:r>
      <w:r w:rsidR="00A209B5" w:rsidRPr="001B5491">
        <w:rPr>
          <w:rFonts w:ascii="GHEA Grapalat" w:eastAsia="Arial Unicode MS" w:hAnsi="GHEA Grapalat" w:cs="Arial Unicode"/>
          <w:sz w:val="16"/>
          <w:szCs w:val="22"/>
        </w:rPr>
        <w:t>ՁԲ</w:t>
      </w:r>
      <w:r w:rsidR="00A209B5"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>-11/</w:t>
      </w:r>
      <w:r w:rsidR="00E743F1">
        <w:rPr>
          <w:rFonts w:ascii="GHEA Grapalat" w:eastAsia="Arial Unicode MS" w:hAnsi="GHEA Grapalat" w:cs="Arial Unicode"/>
          <w:sz w:val="16"/>
          <w:szCs w:val="22"/>
          <w:lang w:val="pt-BR"/>
        </w:rPr>
        <w:t>16</w:t>
      </w:r>
    </w:p>
    <w:p w:rsidR="00A209B5" w:rsidRPr="001B5491" w:rsidRDefault="00A209B5" w:rsidP="00A209B5">
      <w:pPr>
        <w:rPr>
          <w:rFonts w:ascii="GHEA Grapalat" w:eastAsia="Arial Unicode MS" w:hAnsi="GHEA Grapalat"/>
          <w:sz w:val="16"/>
          <w:szCs w:val="22"/>
          <w:lang w:val="pt-BR"/>
        </w:rPr>
      </w:pPr>
    </w:p>
    <w:p w:rsidR="00A209B5" w:rsidRPr="001B5491" w:rsidRDefault="00A209B5" w:rsidP="00DE4965">
      <w:pPr>
        <w:jc w:val="right"/>
        <w:rPr>
          <w:rFonts w:ascii="GHEA Grapalat" w:eastAsia="Arial Unicode MS" w:hAnsi="GHEA Grapalat"/>
          <w:sz w:val="16"/>
          <w:szCs w:val="22"/>
          <w:lang w:val="pt-BR"/>
        </w:rPr>
      </w:pP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  <w:t>“</w:t>
      </w:r>
      <w:r w:rsidR="00E872A0"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>______</w:t>
      </w:r>
      <w:r w:rsidR="00DE4965"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 xml:space="preserve">” </w:t>
      </w:r>
      <w:r w:rsidR="00E872A0"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>____________</w:t>
      </w:r>
      <w:r w:rsidRPr="001B5491">
        <w:rPr>
          <w:rFonts w:ascii="GHEA Grapalat" w:eastAsia="Arial Unicode MS" w:hAnsi="GHEA Grapalat" w:cs="Sylfaen"/>
          <w:sz w:val="16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6"/>
          <w:szCs w:val="22"/>
          <w:lang w:val="pt-BR"/>
        </w:rPr>
        <w:t>201</w:t>
      </w:r>
      <w:r w:rsidR="007A1D24">
        <w:rPr>
          <w:rFonts w:ascii="GHEA Grapalat" w:eastAsia="Arial Unicode MS" w:hAnsi="GHEA Grapalat" w:cs="Arial"/>
          <w:sz w:val="16"/>
          <w:szCs w:val="22"/>
          <w:lang w:val="pt-BR"/>
        </w:rPr>
        <w:t>5</w:t>
      </w:r>
      <w:r w:rsidRPr="001B5491">
        <w:rPr>
          <w:rFonts w:ascii="GHEA Grapalat" w:eastAsia="Arial Unicode MS" w:hAnsi="GHEA Grapalat" w:cs="Arial Unicode"/>
          <w:sz w:val="16"/>
          <w:szCs w:val="22"/>
        </w:rPr>
        <w:t>թ</w:t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>.</w:t>
      </w:r>
    </w:p>
    <w:p w:rsidR="00A209B5" w:rsidRPr="001B5491" w:rsidRDefault="00A209B5" w:rsidP="00A209B5">
      <w:pPr>
        <w:rPr>
          <w:rFonts w:ascii="GHEA Grapalat" w:eastAsia="Arial Unicode MS" w:hAnsi="GHEA Grapalat"/>
          <w:sz w:val="16"/>
          <w:szCs w:val="22"/>
          <w:lang w:val="pt-BR"/>
        </w:rPr>
      </w:pPr>
    </w:p>
    <w:p w:rsidR="00A209B5" w:rsidRPr="001B5491" w:rsidRDefault="00A209B5" w:rsidP="00A209B5">
      <w:pPr>
        <w:jc w:val="both"/>
        <w:rPr>
          <w:rFonts w:ascii="GHEA Grapalat" w:hAnsi="GHEA Grapalat" w:cs="Arial Unicode"/>
          <w:sz w:val="16"/>
          <w:szCs w:val="22"/>
          <w:lang w:val="pt-BR"/>
        </w:rPr>
      </w:pP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Courier New"/>
          <w:sz w:val="18"/>
          <w:szCs w:val="22"/>
          <w:lang w:val="pt-BR" w:eastAsia="zh-CN"/>
        </w:rPr>
        <w:t>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Մաշկաբանության և սեռավարակաբանության ԲԳԿ </w:t>
      </w:r>
      <w:r w:rsidRPr="001B5491">
        <w:rPr>
          <w:rFonts w:ascii="GHEA Grapalat" w:hAnsi="GHEA Grapalat" w:cs="Arial Unicode"/>
          <w:sz w:val="18"/>
          <w:szCs w:val="22"/>
        </w:rPr>
        <w:t>ՓԲԸ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-</w:t>
      </w:r>
      <w:r w:rsidRPr="001B5491">
        <w:rPr>
          <w:rFonts w:ascii="GHEA Grapalat" w:hAnsi="GHEA Grapalat" w:cs="Arial Unicode"/>
          <w:sz w:val="18"/>
          <w:szCs w:val="22"/>
        </w:rPr>
        <w:t>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դեմս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տնօրեն Կ.Բաբայանի, </w:t>
      </w:r>
      <w:r w:rsidRPr="001B5491">
        <w:rPr>
          <w:rFonts w:ascii="GHEA Grapalat" w:hAnsi="GHEA Grapalat" w:cs="Arial Unicode"/>
          <w:sz w:val="18"/>
          <w:szCs w:val="22"/>
        </w:rPr>
        <w:t>որը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գործում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ՓԲԸ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-</w:t>
      </w:r>
      <w:r w:rsidRPr="001B5491">
        <w:rPr>
          <w:rFonts w:ascii="GHEA Grapalat" w:hAnsi="GHEA Grapalat" w:cs="Arial Unicode"/>
          <w:sz w:val="18"/>
          <w:szCs w:val="22"/>
        </w:rPr>
        <w:t>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կանոնադրության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հիման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վրա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(</w:t>
      </w:r>
      <w:r w:rsidRPr="001B5491">
        <w:rPr>
          <w:rFonts w:ascii="GHEA Grapalat" w:hAnsi="GHEA Grapalat" w:cs="Arial Unicode"/>
          <w:sz w:val="18"/>
          <w:szCs w:val="22"/>
        </w:rPr>
        <w:t>այսուհետև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Գնորդ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), </w:t>
      </w:r>
      <w:r w:rsidRPr="001B5491">
        <w:rPr>
          <w:rFonts w:ascii="GHEA Grapalat" w:hAnsi="GHEA Grapalat" w:cs="Arial Unicode"/>
          <w:sz w:val="18"/>
          <w:szCs w:val="22"/>
        </w:rPr>
        <w:t>մի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կողմից և </w:t>
      </w:r>
      <w:r w:rsidR="00366450" w:rsidRPr="001B5491">
        <w:rPr>
          <w:rFonts w:ascii="GHEA Grapalat" w:hAnsi="GHEA Grapalat" w:cs="Arial Unicode"/>
          <w:sz w:val="18"/>
          <w:szCs w:val="22"/>
          <w:lang w:val="pt-BR"/>
        </w:rPr>
        <w:t>«</w:t>
      </w:r>
      <w:r w:rsidR="007A1D24">
        <w:rPr>
          <w:rFonts w:ascii="GHEA Grapalat" w:hAnsi="GHEA Grapalat" w:cs="Arial Unicode"/>
          <w:sz w:val="18"/>
          <w:szCs w:val="22"/>
          <w:lang w:val="pt-BR"/>
        </w:rPr>
        <w:t>_____________</w:t>
      </w:r>
      <w:r w:rsidR="00366450" w:rsidRPr="001B5491">
        <w:rPr>
          <w:rFonts w:ascii="GHEA Grapalat" w:hAnsi="GHEA Grapalat" w:cs="Arial Unicode"/>
          <w:sz w:val="18"/>
          <w:szCs w:val="22"/>
          <w:lang w:val="pt-BR"/>
        </w:rPr>
        <w:t xml:space="preserve">» </w:t>
      </w:r>
      <w:r w:rsidR="00E872A0" w:rsidRPr="001B5491">
        <w:rPr>
          <w:rFonts w:ascii="GHEA Grapalat" w:hAnsi="GHEA Grapalat" w:cs="Arial Unicode"/>
          <w:sz w:val="18"/>
          <w:szCs w:val="22"/>
          <w:lang w:val="pt-BR"/>
        </w:rPr>
        <w:t>Ս</w:t>
      </w:r>
      <w:r w:rsidR="00366450" w:rsidRPr="001B5491">
        <w:rPr>
          <w:rFonts w:ascii="GHEA Grapalat" w:hAnsi="GHEA Grapalat" w:cs="Arial Unicode"/>
          <w:sz w:val="18"/>
          <w:szCs w:val="22"/>
          <w:lang w:val="pt-BR"/>
        </w:rPr>
        <w:t>ՊԸ-ն, ի դեմս Ընկերության տնօրեն</w:t>
      </w:r>
      <w:r w:rsidR="00C943BD">
        <w:rPr>
          <w:rFonts w:ascii="GHEA Grapalat" w:hAnsi="GHEA Grapalat" w:cs="Arial Unicode"/>
          <w:sz w:val="18"/>
          <w:szCs w:val="22"/>
          <w:lang w:val="pt-BR"/>
        </w:rPr>
        <w:t>______________________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, որը գործում է ընկերության կանոնադրության հիման վրա (</w:t>
      </w:r>
      <w:r w:rsidRPr="001B5491">
        <w:rPr>
          <w:rFonts w:ascii="GHEA Grapalat" w:hAnsi="GHEA Grapalat" w:cs="Arial Unicode"/>
          <w:sz w:val="18"/>
          <w:szCs w:val="22"/>
        </w:rPr>
        <w:t>այսուհետև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Վաճառող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), </w:t>
      </w:r>
      <w:r w:rsidRPr="001B5491">
        <w:rPr>
          <w:rFonts w:ascii="GHEA Grapalat" w:hAnsi="GHEA Grapalat" w:cs="Arial Unicode"/>
          <w:sz w:val="18"/>
          <w:szCs w:val="22"/>
        </w:rPr>
        <w:t>մյուս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կնքեցին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հետևյալ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մասին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</w:p>
    <w:p w:rsidR="00A209B5" w:rsidRPr="001B5491" w:rsidRDefault="00A209B5" w:rsidP="00DE4965">
      <w:pPr>
        <w:numPr>
          <w:ilvl w:val="0"/>
          <w:numId w:val="1"/>
        </w:numPr>
        <w:ind w:left="0" w:firstLine="0"/>
        <w:jc w:val="both"/>
        <w:rPr>
          <w:rFonts w:ascii="GHEA Grapalat" w:hAnsi="GHEA Grapalat" w:cs="Arial Unicode"/>
          <w:b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b/>
          <w:sz w:val="18"/>
          <w:szCs w:val="22"/>
        </w:rPr>
        <w:t>առարկան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1.1 </w:t>
      </w:r>
      <w:r w:rsidRPr="001B5491">
        <w:rPr>
          <w:rFonts w:ascii="GHEA Grapalat" w:hAnsi="GHEA Grapalat" w:cs="Arial Unicode"/>
          <w:sz w:val="18"/>
          <w:szCs w:val="22"/>
        </w:rPr>
        <w:t>Վաճառողը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սահմանված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կարգով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նախատեսված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ծավալներով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ձևով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ժամկետներում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Գնորդին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հանձնել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N1 </w:t>
      </w:r>
      <w:r w:rsidRPr="001B5491">
        <w:rPr>
          <w:rFonts w:ascii="GHEA Grapalat" w:hAnsi="GHEA Grapalat" w:cs="Arial Unicode"/>
          <w:sz w:val="18"/>
          <w:szCs w:val="22"/>
        </w:rPr>
        <w:t>հավելվածով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Տեխնիկական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բնութագիր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-</w:t>
      </w:r>
      <w:r w:rsidRPr="001B5491">
        <w:rPr>
          <w:rFonts w:ascii="GHEA Grapalat" w:hAnsi="GHEA Grapalat" w:cs="Arial Unicode"/>
          <w:sz w:val="18"/>
          <w:szCs w:val="22"/>
        </w:rPr>
        <w:t>գնման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ժամանակացուցով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նախատեսված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ապրանքները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(</w:t>
      </w:r>
      <w:r w:rsidRPr="001B5491">
        <w:rPr>
          <w:rFonts w:ascii="GHEA Grapalat" w:hAnsi="GHEA Grapalat" w:cs="Arial Unicode"/>
          <w:sz w:val="18"/>
          <w:szCs w:val="22"/>
        </w:rPr>
        <w:t>այսուհետև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Ապրանք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), </w:t>
      </w:r>
      <w:r w:rsidRPr="001B5491">
        <w:rPr>
          <w:rFonts w:ascii="GHEA Grapalat" w:hAnsi="GHEA Grapalat" w:cs="Arial Unicode"/>
          <w:sz w:val="18"/>
          <w:szCs w:val="22"/>
        </w:rPr>
        <w:t>իսկ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Գնորդը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պարտավորվում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8"/>
          <w:szCs w:val="22"/>
        </w:rPr>
        <w:t>է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8"/>
          <w:szCs w:val="22"/>
        </w:rPr>
        <w:t>ընդունել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8"/>
          <w:szCs w:val="22"/>
        </w:rPr>
        <w:t>այդ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8"/>
          <w:szCs w:val="22"/>
        </w:rPr>
        <w:t>Ապրանքը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8"/>
          <w:szCs w:val="22"/>
        </w:rPr>
        <w:t>և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8"/>
          <w:szCs w:val="22"/>
        </w:rPr>
        <w:t>վճարել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8"/>
          <w:szCs w:val="22"/>
        </w:rPr>
        <w:t>դրա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8"/>
          <w:szCs w:val="22"/>
        </w:rPr>
        <w:t>համար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>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</w:p>
    <w:p w:rsidR="00A209B5" w:rsidRPr="001B5491" w:rsidRDefault="00A209B5" w:rsidP="00DE4965">
      <w:pPr>
        <w:widowControl w:val="0"/>
        <w:numPr>
          <w:ilvl w:val="0"/>
          <w:numId w:val="1"/>
        </w:numPr>
        <w:ind w:left="0" w:firstLine="0"/>
        <w:jc w:val="both"/>
        <w:rPr>
          <w:rFonts w:ascii="GHEA Grapalat" w:hAnsi="GHEA Grapalat" w:cs="Arial Unicode"/>
          <w:b/>
          <w:sz w:val="18"/>
          <w:szCs w:val="22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Մատակարարման պայմանները</w:t>
      </w:r>
    </w:p>
    <w:p w:rsidR="00A209B5" w:rsidRPr="001B5491" w:rsidRDefault="00A209B5" w:rsidP="00DE4965">
      <w:pPr>
        <w:widowControl w:val="0"/>
        <w:numPr>
          <w:ilvl w:val="1"/>
          <w:numId w:val="5"/>
        </w:numPr>
        <w:tabs>
          <w:tab w:val="clear" w:pos="720"/>
        </w:tabs>
        <w:ind w:left="0" w:firstLine="0"/>
        <w:jc w:val="both"/>
        <w:rPr>
          <w:rFonts w:ascii="GHEA Grapalat" w:hAnsi="GHEA Grapalat"/>
          <w:b/>
          <w:bCs/>
          <w:i/>
          <w:iCs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</w:rPr>
        <w:t>Վաճառողն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ապրանքը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հասցնում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Գնորդին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</w:t>
      </w:r>
    </w:p>
    <w:p w:rsidR="00A209B5" w:rsidRPr="001B5491" w:rsidRDefault="00A209B5" w:rsidP="00DE4965">
      <w:pPr>
        <w:widowControl w:val="0"/>
        <w:numPr>
          <w:ilvl w:val="1"/>
          <w:numId w:val="5"/>
        </w:numPr>
        <w:tabs>
          <w:tab w:val="clear" w:pos="720"/>
        </w:tabs>
        <w:ind w:left="0" w:firstLine="0"/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</w:rPr>
        <w:t>Ապրանքը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մատակարարում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N </w:t>
      </w:r>
      <w:r w:rsidR="00E872A0" w:rsidRPr="001B5491">
        <w:rPr>
          <w:rFonts w:ascii="GHEA Grapalat" w:hAnsi="GHEA Grapalat" w:cs="Arial Unicode"/>
          <w:sz w:val="18"/>
          <w:szCs w:val="22"/>
          <w:lang w:val="pt-BR"/>
        </w:rPr>
        <w:t>2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հավելվածով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սահմանված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ժամանակացույցին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համապատասխան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ժամկետը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սահմանվում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առնվազն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երեսուն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աշխատանքային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որի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հաշվարկը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ն ուժի մեջ մտնելու </w:t>
      </w:r>
      <w:r w:rsidRPr="001B5491">
        <w:rPr>
          <w:rFonts w:ascii="GHEA Grapalat" w:hAnsi="GHEA Grapalat" w:cs="Arial Unicode"/>
          <w:sz w:val="18"/>
          <w:szCs w:val="22"/>
        </w:rPr>
        <w:t>օրվանից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բացառությամբ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դեպքերի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երբ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Վաճառողը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համաձայնում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ավելի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կարճ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ժամկետում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</w:t>
      </w:r>
    </w:p>
    <w:p w:rsidR="00A209B5" w:rsidRPr="001B5491" w:rsidRDefault="00A209B5" w:rsidP="00DE4965">
      <w:pPr>
        <w:widowControl w:val="0"/>
        <w:jc w:val="both"/>
        <w:rPr>
          <w:rFonts w:ascii="GHEA Grapalat" w:hAnsi="GHEA Grapalat" w:cs="Arial Unicode"/>
          <w:sz w:val="18"/>
          <w:szCs w:val="22"/>
          <w:lang w:val="pt-BR"/>
        </w:rPr>
      </w:pPr>
    </w:p>
    <w:p w:rsidR="00A209B5" w:rsidRPr="001B5491" w:rsidRDefault="00A209B5" w:rsidP="00DE4965">
      <w:pPr>
        <w:numPr>
          <w:ilvl w:val="0"/>
          <w:numId w:val="2"/>
        </w:numPr>
        <w:ind w:left="0" w:firstLine="0"/>
        <w:jc w:val="both"/>
        <w:rPr>
          <w:rFonts w:ascii="GHEA Grapalat" w:hAnsi="GHEA Grapalat" w:cs="Arial Unicode"/>
          <w:b/>
          <w:sz w:val="18"/>
          <w:szCs w:val="22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Կողմերի իրավունքները և պարտականությունները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b/>
          <w:sz w:val="18"/>
          <w:szCs w:val="22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3.1. Գնորդն իրավունք ունի`</w:t>
      </w:r>
    </w:p>
    <w:p w:rsidR="00A209B5" w:rsidRPr="001B5491" w:rsidRDefault="00A209B5" w:rsidP="00DE4965">
      <w:pPr>
        <w:widowControl w:val="0"/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3.1.1 Ապրանքը Պայմանագրով սահմանված ժամկետում Վաճառողի կողմից չմատակարարելու դեպքում հրաժարվել ապրանքից.</w:t>
      </w:r>
    </w:p>
    <w:p w:rsidR="00A209B5" w:rsidRPr="001B5491" w:rsidRDefault="00A209B5" w:rsidP="00DE4965">
      <w:pPr>
        <w:widowControl w:val="0"/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3.1.2 Եթե հանձնվել է անպատճաշ որակի` սույն պայմանագրի 1 կետում նշված տեխնիկական բնութագրերին չհամապատասխանող Ապրանք.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 xml:space="preserve"> ա)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բ) Հրաժարվել սույն պայմանագիրը կատարելուց և պահանջել վերադարձնելու Ապրանքի համար վճարված գումարը.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3.1.3 Վաճառողից պահանջել հատուցելու վնասները, եթե գնորդը վաճառողի կողմից պարտականությունը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3.1.4 Միակողմանի լուծել սույն պայմանագիրը (լրիվ կամ մասնակի), եթե Վաճառողն էականորեն խախտել է սույն պայմանագիրը.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3.1.4.1 Վաճառողի կողմից պայմանագիրը խախտելն էական է համարվում, եթե`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ա) մատակարարվել է անպատճաշ որակի Ապրանք, որը չի կարող փոխարինվել Գնորդի համար ընդունելի ժամկետում.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բ)  խախտվել է Ապրանքի մատակարարման ժամկետը,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3.1.5 Զննել ապրանքը և հայտնաբերված թերությունների մասին անհապաղ տեղեկացնել Վաճառողին.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b/>
          <w:sz w:val="18"/>
          <w:szCs w:val="22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3.2 Գնորդը պարտավոր է`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3.2.1 Կատարել սույն պայմանագրին համապատասխան մատակարարված Ապրանքների ընդունումն ապահովող բոլոր անհրաժեշտ գործողությունները: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3.2.2 Վաճառողի հանձնած Ապրանքից սույն պայմանագրին համապատասխան հրաժարվելու դեպում, ապահովել այդ Ապրանքի պատասխանատու պահպանությունը և դրա մասին անհապաղ տեղեկացնել Վաճառողին.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b/>
          <w:sz w:val="18"/>
          <w:szCs w:val="22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3.3 Վաճառողն իրավունք ունի`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 xml:space="preserve">3.3.1 Գնորդից պահանջել ընդունելու սույն պայմանագրով նախատեսված կարգով և ժամկետներում մատակարարված Ապրանքը.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lastRenderedPageBreak/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3.3.3. 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3.3.5 Սույն պայմանագրի մինչև 25 տոկոսը կարող է իրականցվել գործակալության պայմանագիր կնքելու միոցով: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b/>
          <w:sz w:val="18"/>
          <w:szCs w:val="22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3.4 Վաճառողը պարտավոր է`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3.4.1 Գնորդին հանձնել Ապրանքը` սույն պայմանագրով նախատեսված կարգով և ժամկետներում: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3.4.2 Գնորդին հանձնել երրորդ անձանց իրավունքներից ազատ Ապրանք: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3.4.3 Գնորդի պահանջով տրամադրել Ապրանքի որակը հավաստող` ՀՀ օրենսդրությամբ սահմանված փաստաթղթեր: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3.4.4 Հետ տանել Գնորդի կողմից սույն պայմանագրի 3.2.2 կետին համապատասխան` պատասխանատու պահպանության ընդունված Ապրանքը կամ ողջամիտ ժամկետներում տնօրինել այն, ինչպես նաև հատուցել Ապրանքը պատասխանատու պահպանության ընդունելու, այն իրացնելու կամ Վաճառողին վերադարձնելու հետ կապված  անհրաժեշտ ծախսերը: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3.4.6 Գնորդին հանձնել Ապրանքի պատկանելիքները և համապատասխան փաստաթղթերը: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3.4.7 Սույն պայմանագրի 3.1.4 կետի համաձայն Պայմանագրի լուծումից հետո Գնորդին հատուցել վերջին վնասները: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 xml:space="preserve"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 </w:t>
      </w:r>
    </w:p>
    <w:p w:rsidR="00DE4965" w:rsidRPr="001B5491" w:rsidRDefault="00DE496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</w:p>
    <w:p w:rsidR="00A209B5" w:rsidRPr="001B5491" w:rsidRDefault="00A209B5" w:rsidP="00DE4965">
      <w:pPr>
        <w:numPr>
          <w:ilvl w:val="0"/>
          <w:numId w:val="3"/>
        </w:numPr>
        <w:ind w:left="0" w:firstLine="0"/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Ապրանքի</w:t>
      </w: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b/>
          <w:sz w:val="18"/>
          <w:szCs w:val="22"/>
        </w:rPr>
        <w:t>գինը</w:t>
      </w: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b/>
          <w:sz w:val="18"/>
          <w:szCs w:val="22"/>
        </w:rPr>
        <w:t>և</w:t>
      </w: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b/>
          <w:sz w:val="18"/>
          <w:szCs w:val="22"/>
        </w:rPr>
        <w:t>վճարման</w:t>
      </w: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b/>
          <w:sz w:val="18"/>
          <w:szCs w:val="22"/>
        </w:rPr>
        <w:t>կարգը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4.1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ընդհանուր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գինը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կազմում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="007A1D24">
        <w:rPr>
          <w:rFonts w:ascii="GHEA Grapalat" w:hAnsi="GHEA Grapalat" w:cs="Arial Unicode"/>
          <w:b/>
          <w:sz w:val="18"/>
          <w:szCs w:val="22"/>
          <w:lang w:val="pt-BR"/>
        </w:rPr>
        <w:t>______________</w:t>
      </w:r>
      <w:r w:rsidR="00A13F68">
        <w:rPr>
          <w:rFonts w:ascii="GHEA Grapalat" w:hAnsi="GHEA Grapalat" w:cs="Arial Unicode"/>
          <w:b/>
          <w:sz w:val="18"/>
          <w:szCs w:val="22"/>
          <w:lang w:val="pt-BR"/>
        </w:rPr>
        <w:t xml:space="preserve"> (</w:t>
      </w:r>
      <w:r w:rsidR="007A1D24">
        <w:rPr>
          <w:rFonts w:ascii="GHEA Grapalat" w:hAnsi="GHEA Grapalat" w:cs="Arial Unicode"/>
          <w:b/>
          <w:sz w:val="18"/>
          <w:szCs w:val="22"/>
          <w:lang w:val="pt-BR"/>
        </w:rPr>
        <w:t>_______________________________</w:t>
      </w:r>
      <w:r w:rsidR="00A13F68">
        <w:rPr>
          <w:rFonts w:ascii="GHEA Grapalat" w:hAnsi="GHEA Grapalat" w:cs="Arial Unicode"/>
          <w:b/>
          <w:sz w:val="18"/>
          <w:szCs w:val="22"/>
          <w:lang w:val="pt-BR"/>
        </w:rPr>
        <w:t>)</w:t>
      </w:r>
      <w:r w:rsidR="00DE4965"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ՀՀ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դրամ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ներառյալ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ԱԱՀ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-</w:t>
      </w:r>
      <w:r w:rsidRPr="001B5491">
        <w:rPr>
          <w:rFonts w:ascii="GHEA Grapalat" w:hAnsi="GHEA Grapalat" w:cs="Arial Unicode"/>
          <w:sz w:val="18"/>
          <w:szCs w:val="22"/>
        </w:rPr>
        <w:t>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  <w:r w:rsidRPr="001B5491">
        <w:rPr>
          <w:rFonts w:ascii="GHEA Grapalat" w:hAnsi="GHEA Grapalat" w:cs="Arial Unicode"/>
          <w:sz w:val="18"/>
          <w:szCs w:val="22"/>
        </w:rPr>
        <w:t>Ապրանքատեսակի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միավոր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գինը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սահմանված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N</w:t>
      </w:r>
      <w:r w:rsidR="00E872A0" w:rsidRPr="001B5491">
        <w:rPr>
          <w:rFonts w:ascii="GHEA Grapalat" w:hAnsi="GHEA Grapalat" w:cs="Arial Unicode"/>
          <w:sz w:val="18"/>
          <w:szCs w:val="22"/>
          <w:lang w:val="pt-BR"/>
        </w:rPr>
        <w:t>3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հավելվածում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  <w:r w:rsidRPr="001B5491">
        <w:rPr>
          <w:rFonts w:ascii="GHEA Grapalat" w:hAnsi="GHEA Grapalat" w:cs="Arial Unicode"/>
          <w:sz w:val="18"/>
          <w:szCs w:val="22"/>
        </w:rPr>
        <w:t>Ապրանքի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գինը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ներառում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հարկերը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տուրքերը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ՀՀ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օրենսդրությամբ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սահմանված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վճարները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>4.2 Գնորդն իրեն մատակարարված Ապրանքի դիմաց վճարում է անկանխիկ` դրամական միջոցները Վաճառողի հաշվարկային հաշվին փախանցելու միջոցով: Դրամական միջոցների փոխանցումը կատարվում է հանձնման-ընդունման արձանագրության հիման վրա` Ապրանքի ստացումից հետո 10 աշխատանքային օրվա ընթացքում:</w:t>
      </w:r>
    </w:p>
    <w:p w:rsidR="00A209B5" w:rsidRPr="001B5491" w:rsidRDefault="00A209B5" w:rsidP="00DE4965">
      <w:pPr>
        <w:pStyle w:val="3"/>
        <w:widowControl w:val="0"/>
        <w:ind w:left="0"/>
        <w:jc w:val="both"/>
        <w:rPr>
          <w:rFonts w:ascii="GHEA Grapalat" w:hAnsi="GHEA Grapalat"/>
          <w:b/>
          <w:bCs/>
          <w:i/>
          <w:iCs/>
          <w:sz w:val="18"/>
          <w:szCs w:val="22"/>
          <w:lang w:val="pt-BR"/>
        </w:rPr>
      </w:pPr>
    </w:p>
    <w:p w:rsidR="00A209B5" w:rsidRPr="001B5491" w:rsidRDefault="00A209B5" w:rsidP="00DE4965">
      <w:pPr>
        <w:numPr>
          <w:ilvl w:val="0"/>
          <w:numId w:val="4"/>
        </w:numPr>
        <w:ind w:left="0" w:firstLine="0"/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Ապրանքի որակը և երաշխիքը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>5.1 Վաճառողը երաշխավորում է մատակարարված Ապրանքի որակի համար: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</w:p>
    <w:p w:rsidR="00A209B5" w:rsidRPr="001B5491" w:rsidRDefault="00A209B5" w:rsidP="00DE4965">
      <w:pPr>
        <w:numPr>
          <w:ilvl w:val="0"/>
          <w:numId w:val="4"/>
        </w:numPr>
        <w:ind w:left="0" w:firstLine="0"/>
        <w:jc w:val="both"/>
        <w:rPr>
          <w:rFonts w:ascii="GHEA Grapalat" w:hAnsi="GHEA Grapalat" w:cs="Arial Unicode"/>
          <w:b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>Ապրանքի հանձնումը և ընդունումը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6.1 Պայմանգրի կամ դրա մի մասի կատարման արդյունքներն ընդունվում են Գնորդի և Վաճառողի միջև հանձնման-ընդունման արձանագրության (այսուհետև` արձանագրություն) ստորագրմամբ: Վաճառողը` Ապրանքի հանձման ավարտից 2 աշխատանքային օրվա ընթացքում Գնորդին է ներկայացնում հանձնած Ապրանքի մասին իր կողմից ստորագրված  հանձնման-ընդունման արձանագրության երկու օրինակ (Հավելված </w:t>
      </w:r>
      <w:r w:rsidR="00366450" w:rsidRPr="001B5491">
        <w:rPr>
          <w:rFonts w:ascii="GHEA Grapalat" w:hAnsi="GHEA Grapalat" w:cs="Arial Unicode"/>
          <w:sz w:val="18"/>
          <w:szCs w:val="22"/>
          <w:lang w:val="pt-BR"/>
        </w:rPr>
        <w:t>1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):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6.2 Արձանագրություն ստորագրվում է, եթե մատակարարված ապրանքը համապատասխանում է պայմանագրի պայմաններին:  Հակառակ դեպքում պայմանագրի կամ դրա մի մասի կատարման արդյունքները չեն ընդունվում, արձանագրություն չի ստորագրվում և պատվիրատուն`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>6.3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</w:p>
    <w:p w:rsidR="00A209B5" w:rsidRPr="001B5491" w:rsidRDefault="00A209B5" w:rsidP="00DE4965">
      <w:pPr>
        <w:numPr>
          <w:ilvl w:val="0"/>
          <w:numId w:val="4"/>
        </w:numPr>
        <w:ind w:left="0" w:firstLine="0"/>
        <w:jc w:val="both"/>
        <w:rPr>
          <w:rFonts w:ascii="GHEA Grapalat" w:hAnsi="GHEA Grapalat" w:cs="Arial Unicode"/>
          <w:b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>Կողմերի պատասխանատվությունը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>7.1 Վաճառողը պատասխանատվություն է կրում հանձնված  Ապրանքի որակի և Պայմանագրով նախատեսված ` մատակարարման ժամկետների պահպանման համար: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lastRenderedPageBreak/>
        <w:t xml:space="preserve">7.2 Վաճառողի կողմից սույն պայմանագրով ստանձնած պարտավությունները չկատարելու կամ ոչ պատշաճ կատարելու դեպքում գանձվում է տույժ 0,05 (զրո ամբողջ հինգ հարյուրերորդական) տոկոսի չափով, որը հաշվարկվում է օրացույցային օրերով` պայմանագրի չկատարված  մասի գնի նկատմամբ: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7.3 Սույն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7.4 Սույն պայմանագրի 7.2 և 7.3 կետերով նախատեսված տույժը, տուգանքը հաշվարկվում և հաշվանցվում են Վաճառողին վճարման ենթակա գումարներից: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0,05%-ի չափով: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7.7 Տույժերի վճարումը կողմերին չի ազատում իրենց պայմանագրային պարտավորությունները լրիվ կատարելուց: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</w:p>
    <w:p w:rsidR="00A209B5" w:rsidRPr="001B5491" w:rsidRDefault="00A209B5" w:rsidP="00DE4965">
      <w:pPr>
        <w:numPr>
          <w:ilvl w:val="0"/>
          <w:numId w:val="4"/>
        </w:numPr>
        <w:ind w:left="0" w:firstLine="0"/>
        <w:jc w:val="both"/>
        <w:rPr>
          <w:rFonts w:ascii="GHEA Grapalat" w:hAnsi="GHEA Grapalat" w:cs="Arial Unicode"/>
          <w:b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>Անհաղթահարելի ուժի ազդեցությունը (ՖՈՐՍ-ՄԱԺՈՐ)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ջրհեղեղև, հրդեհը, պատերազմը, ռազմական և արտակարգ դրություն  </w:t>
      </w:r>
      <w:r w:rsidRPr="001B5491">
        <w:rPr>
          <w:rFonts w:ascii="GHEA Grapalat" w:hAnsi="GHEA Grapalat" w:cs="Arial Unicode"/>
          <w:sz w:val="18"/>
          <w:szCs w:val="22"/>
        </w:rPr>
        <w:t>հայտարարելը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քաղաքական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հուզումները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գործադուլները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հաղորդակցության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միջոցների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աշխատանքի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դադարեցումը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պետական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մարմինների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ակտերը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այլն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որոնք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անհնարին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դարձնում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պարտավորությունների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կատարումը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  <w:r w:rsidRPr="001B5491">
        <w:rPr>
          <w:rFonts w:ascii="GHEA Grapalat" w:hAnsi="GHEA Grapalat" w:cs="Arial Unicode"/>
          <w:sz w:val="18"/>
          <w:szCs w:val="22"/>
        </w:rPr>
        <w:t>Եթե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արտակարգ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ուժի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ազդեցությունը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շարունակվում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3 (</w:t>
      </w:r>
      <w:r w:rsidRPr="001B5491">
        <w:rPr>
          <w:rFonts w:ascii="GHEA Grapalat" w:hAnsi="GHEA Grapalat" w:cs="Arial Unicode"/>
          <w:sz w:val="18"/>
          <w:szCs w:val="22"/>
        </w:rPr>
        <w:t>երեք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) </w:t>
      </w:r>
      <w:r w:rsidRPr="001B5491">
        <w:rPr>
          <w:rFonts w:ascii="GHEA Grapalat" w:hAnsi="GHEA Grapalat" w:cs="Arial Unicode"/>
          <w:sz w:val="18"/>
          <w:szCs w:val="22"/>
        </w:rPr>
        <w:t>ամսից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ավելի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ապա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կողմերից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յուրաքանչյուրն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իրավունք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ունի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լուծել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այդ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մասին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նախապես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տեղյակ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պահելով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մյուս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</w:p>
    <w:p w:rsidR="00A209B5" w:rsidRPr="001B5491" w:rsidRDefault="00A209B5" w:rsidP="00DE4965">
      <w:pPr>
        <w:numPr>
          <w:ilvl w:val="0"/>
          <w:numId w:val="4"/>
        </w:numPr>
        <w:ind w:left="0" w:firstLine="0"/>
        <w:jc w:val="both"/>
        <w:rPr>
          <w:rFonts w:ascii="GHEA Grapalat" w:hAnsi="GHEA Grapalat" w:cs="Arial Unicode"/>
          <w:b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>Այլ պայմաններ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9.1 Սույն պայմանագիրն ուժի մեջ է մտնում Կողմերի ստորագրման պահից և գործում է մինչև կողմերի ստանձնած պարտավորությունների ողջ ծավալով կատարումը: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9.2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նախատեսված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Ապրանքի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երաշխիքային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ժամկետ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սահմանվում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Գնորդի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Ապրանքն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ընդունվելու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օրվան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հաջորդող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օրվանից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հաշված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365 </w:t>
      </w:r>
      <w:r w:rsidRPr="001B5491">
        <w:rPr>
          <w:rFonts w:ascii="GHEA Grapalat" w:hAnsi="GHEA Grapalat" w:cs="Arial Unicode"/>
          <w:sz w:val="18"/>
          <w:szCs w:val="22"/>
        </w:rPr>
        <w:t>օրացուցային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9.3 </w:t>
      </w:r>
      <w:r w:rsidRPr="001B5491">
        <w:rPr>
          <w:rFonts w:ascii="GHEA Grapalat" w:hAnsi="GHEA Grapalat" w:cs="Arial Unicode"/>
          <w:sz w:val="18"/>
          <w:szCs w:val="22"/>
        </w:rPr>
        <w:t>Այն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դեպքում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երբ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օրենքով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նախատեսված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գ</w:t>
      </w:r>
      <w:r w:rsidRPr="001B5491">
        <w:rPr>
          <w:rFonts w:ascii="GHEA Grapalat" w:hAnsi="GHEA Grapalat" w:cs="Arial Unicode"/>
          <w:sz w:val="18"/>
          <w:szCs w:val="22"/>
        </w:rPr>
        <w:t>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գ</w:t>
      </w:r>
      <w:r w:rsidRPr="001B5491">
        <w:rPr>
          <w:rFonts w:ascii="GHEA Grapalat" w:hAnsi="GHEA Grapalat" w:cs="Arial Unicode"/>
          <w:sz w:val="18"/>
          <w:szCs w:val="22"/>
        </w:rPr>
        <w:t>նումների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մասին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Հայաստանի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Հանրապետության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օրենսդրության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պահանջների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նկատմամբ հսկողության և </w:t>
      </w:r>
      <w:r w:rsidRPr="001B5491">
        <w:rPr>
          <w:rFonts w:ascii="GHEA Grapalat" w:hAnsi="GHEA Grapalat" w:cs="Arial"/>
          <w:sz w:val="18"/>
          <w:szCs w:val="22"/>
          <w:lang w:val="pt-BR"/>
        </w:rPr>
        <w:t>(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կամ</w:t>
      </w:r>
      <w:r w:rsidRPr="001B5491">
        <w:rPr>
          <w:rFonts w:ascii="GHEA Grapalat" w:hAnsi="GHEA Grapalat" w:cs="Arial"/>
          <w:sz w:val="18"/>
          <w:szCs w:val="22"/>
          <w:lang w:val="pt-BR"/>
        </w:rPr>
        <w:t xml:space="preserve">) </w:t>
      </w:r>
      <w:r w:rsidRPr="001B5491">
        <w:rPr>
          <w:rFonts w:ascii="GHEA Grapalat" w:hAnsi="GHEA Grapalat" w:cs="Arial Unicode"/>
          <w:sz w:val="18"/>
          <w:szCs w:val="22"/>
        </w:rPr>
        <w:t>վերահսկողության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բողոքների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քննության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արդյունքում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արձանագրվում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որ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գ</w:t>
      </w:r>
      <w:r w:rsidRPr="001B5491">
        <w:rPr>
          <w:rFonts w:ascii="GHEA Grapalat" w:hAnsi="GHEA Grapalat" w:cs="Arial Unicode"/>
          <w:sz w:val="18"/>
          <w:szCs w:val="22"/>
        </w:rPr>
        <w:t>նման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գ</w:t>
      </w:r>
      <w:r w:rsidRPr="001B5491">
        <w:rPr>
          <w:rFonts w:ascii="GHEA Grapalat" w:hAnsi="GHEA Grapalat" w:cs="Arial Unicode"/>
          <w:sz w:val="18"/>
          <w:szCs w:val="22"/>
        </w:rPr>
        <w:t>ործընթացում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մինչև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գ</w:t>
      </w:r>
      <w:r w:rsidRPr="001B5491">
        <w:rPr>
          <w:rFonts w:ascii="GHEA Grapalat" w:hAnsi="GHEA Grapalat" w:cs="Arial Unicode"/>
          <w:sz w:val="18"/>
          <w:szCs w:val="22"/>
        </w:rPr>
        <w:t>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կնքումը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Վաճառողը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ներկայացրել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կեղծ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փաստաթղթեր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(</w:t>
      </w:r>
      <w:r w:rsidRPr="001B5491">
        <w:rPr>
          <w:rFonts w:ascii="GHEA Grapalat" w:hAnsi="GHEA Grapalat" w:cs="Arial Unicode"/>
          <w:sz w:val="18"/>
          <w:szCs w:val="22"/>
        </w:rPr>
        <w:t>տեղեկություններ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տվյալներ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), </w:t>
      </w:r>
      <w:r w:rsidRPr="001B5491">
        <w:rPr>
          <w:rFonts w:ascii="GHEA Grapalat" w:hAnsi="GHEA Grapalat" w:cs="Arial Unicode"/>
          <w:sz w:val="18"/>
          <w:szCs w:val="22"/>
        </w:rPr>
        <w:t>կամ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Վաճառողին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հաղթող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ճանաչելու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(</w:t>
      </w:r>
      <w:r w:rsidRPr="001B5491">
        <w:rPr>
          <w:rFonts w:ascii="GHEA Grapalat" w:hAnsi="GHEA Grapalat" w:cs="Arial Unicode"/>
          <w:sz w:val="18"/>
          <w:szCs w:val="22"/>
        </w:rPr>
        <w:t>ընտրելու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) </w:t>
      </w:r>
      <w:r w:rsidRPr="001B5491">
        <w:rPr>
          <w:rFonts w:ascii="GHEA Grapalat" w:hAnsi="GHEA Grapalat" w:cs="Arial Unicode"/>
          <w:sz w:val="18"/>
          <w:szCs w:val="22"/>
        </w:rPr>
        <w:t>մասին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որոշումը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համապատասխանում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Հայաստանի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Հանրապետության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օրենսդրությանը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ապա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այդ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հիմքերն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հայտ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գ</w:t>
      </w:r>
      <w:r w:rsidRPr="001B5491">
        <w:rPr>
          <w:rFonts w:ascii="GHEA Grapalat" w:hAnsi="GHEA Grapalat" w:cs="Arial Unicode"/>
          <w:sz w:val="18"/>
          <w:szCs w:val="22"/>
        </w:rPr>
        <w:t>ալուց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հետո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Գնորդն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իրավունք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ունի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միակողմանիորեն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լուծելու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եթե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արձանագրված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խախտումները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մինչև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կնքումը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հայտնի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լինելու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դեպքում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գ</w:t>
      </w:r>
      <w:r w:rsidRPr="001B5491">
        <w:rPr>
          <w:rFonts w:ascii="GHEA Grapalat" w:hAnsi="GHEA Grapalat" w:cs="Arial Unicode"/>
          <w:sz w:val="18"/>
          <w:szCs w:val="22"/>
        </w:rPr>
        <w:t>նումների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մասին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Հայաստանի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Հանրապետության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օրենսդրության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համաձայն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հիմք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կհանդիսանային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չկնքելու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  <w:r w:rsidRPr="001B5491">
        <w:rPr>
          <w:rFonts w:ascii="GHEA Grapalat" w:hAnsi="GHEA Grapalat" w:cs="Arial Unicode"/>
          <w:sz w:val="18"/>
          <w:szCs w:val="22"/>
        </w:rPr>
        <w:t>Ընդ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որում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Գնորդը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կրում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միակողմանի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լուծման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հետևանքով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Վաճառողի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առաջացող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վնասների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բաց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թողնված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օգուտի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ռիսկը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իսկ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կատարողը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Հայաստանի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Հանրապետության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օրենսդրությամբ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սահմանված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կարգով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փոխհատուցե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իր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մեղքով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Գնորդի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կրած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վնասներն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ծավալով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որը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ծածկվում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մինչև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լուծումը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գնման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կատարմամբ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Գնորդի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ստացածով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9.4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գ</w:t>
      </w:r>
      <w:r w:rsidRPr="001B5491">
        <w:rPr>
          <w:rFonts w:ascii="GHEA Grapalat" w:hAnsi="GHEA Grapalat" w:cs="Arial Unicode"/>
          <w:sz w:val="18"/>
          <w:szCs w:val="22"/>
        </w:rPr>
        <w:t>րում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փոփոխություններ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լրացումներ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կատարվել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միայն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փոխադարձ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համաձայնությամբ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նոր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կնքելու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միջոցով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որը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կհանդիսանա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անբաժանելի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մասը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9.5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մասնակիորեն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ամբողջությամբ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լուծվել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փոխադարձ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համաձայնությամբ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բացառությամբ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Հայաստանի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Հանրապետության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օրենսդրությամբ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սահմանված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կարգով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տվյալ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գնումը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անհրաժեշտ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ֆինանսական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հատկացումների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նվազեցման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դեպքերի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ab/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9.6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այնպիսի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փոփոխություներ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որոնք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հանգեցնում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գնվող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ապրանքների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ծավալների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արհեստական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փոփոխման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9.7 </w:t>
      </w:r>
      <w:r w:rsidRPr="001B5491">
        <w:rPr>
          <w:rFonts w:ascii="GHEA Grapalat" w:hAnsi="GHEA Grapalat" w:cs="Arial Unicode"/>
          <w:sz w:val="18"/>
          <w:szCs w:val="22"/>
        </w:rPr>
        <w:t>Ապրանքի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մատակարարման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ժամկետը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երկարաձգվել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մինչև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ժամկետը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լրանալը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առաջարկության առկայության դեպքում` պայմանով, որ` Գնորդի մոտ չի վերացել գնման առարկայի օգտագործման պահանջը: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9.8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պատշաճ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պայմաններում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(</w:t>
      </w:r>
      <w:r w:rsidRPr="001B5491">
        <w:rPr>
          <w:rFonts w:ascii="GHEA Grapalat" w:hAnsi="GHEA Grapalat" w:cs="Arial Unicode"/>
          <w:sz w:val="18"/>
          <w:szCs w:val="22"/>
        </w:rPr>
        <w:t>Վաճառող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(</w:t>
      </w:r>
      <w:r w:rsidRPr="001B5491">
        <w:rPr>
          <w:rFonts w:ascii="GHEA Grapalat" w:hAnsi="GHEA Grapalat" w:cs="Arial Unicode"/>
          <w:sz w:val="18"/>
          <w:szCs w:val="22"/>
        </w:rPr>
        <w:t>կամ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) Գնորդ) </w:t>
      </w:r>
      <w:r w:rsidRPr="001B5491">
        <w:rPr>
          <w:rFonts w:ascii="GHEA Grapalat" w:hAnsi="GHEA Grapalat" w:cs="Arial Unicode"/>
          <w:sz w:val="18"/>
          <w:szCs w:val="22"/>
        </w:rPr>
        <w:t>օգուտները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խնայողություններ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(</w:t>
      </w:r>
      <w:r w:rsidRPr="001B5491">
        <w:rPr>
          <w:rFonts w:ascii="GHEA Grapalat" w:hAnsi="GHEA Grapalat" w:cs="Arial Unicode"/>
          <w:sz w:val="18"/>
          <w:szCs w:val="22"/>
        </w:rPr>
        <w:t>կամ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) </w:t>
      </w:r>
      <w:r w:rsidRPr="001B5491">
        <w:rPr>
          <w:rFonts w:ascii="GHEA Grapalat" w:hAnsi="GHEA Grapalat" w:cs="Arial Unicode"/>
          <w:sz w:val="18"/>
          <w:szCs w:val="22"/>
        </w:rPr>
        <w:t>կրած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վնասները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տվյալ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օգուտը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կրած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վնասներն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.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երրորդ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անձանց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նկատմամբ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պարտավորությունները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ներառյալ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շրջանակում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կատարողի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կնքած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գործարքները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դրանցից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բխող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պարտավորությունները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դուրս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կարգավորման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դաշտից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ազդել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արդյունքն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ընդունելու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վրա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  <w:r w:rsidRPr="001B5491">
        <w:rPr>
          <w:rFonts w:ascii="GHEA Grapalat" w:hAnsi="GHEA Grapalat" w:cs="Arial Unicode"/>
          <w:sz w:val="18"/>
          <w:szCs w:val="22"/>
        </w:rPr>
        <w:t>Այդ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գործարքների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դրանցից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բխող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պարտավորությունների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հետ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կապված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lastRenderedPageBreak/>
        <w:t>հարաբերությունները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կարգավորվում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գործարքների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հետ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կապված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հարաբերությունները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կարգովորող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նորմերով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դրանց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պատասխանատու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Պատվիրատուի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հետ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կնքած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անձը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  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9.9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կապակցությամբ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ծա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գա</w:t>
      </w:r>
      <w:r w:rsidRPr="001B5491">
        <w:rPr>
          <w:rFonts w:ascii="GHEA Grapalat" w:hAnsi="GHEA Grapalat" w:cs="Arial Unicode"/>
          <w:sz w:val="18"/>
          <w:szCs w:val="22"/>
        </w:rPr>
        <w:t>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վեճերը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լուծվում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բանակցությունների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միջոցով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  <w:r w:rsidRPr="001B5491">
        <w:rPr>
          <w:rFonts w:ascii="GHEA Grapalat" w:hAnsi="GHEA Grapalat" w:cs="Arial Unicode"/>
          <w:sz w:val="18"/>
          <w:szCs w:val="22"/>
        </w:rPr>
        <w:t>Համաձայնություն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ձեռք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չբերելու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դեպքում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վեճերը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լուծվում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ՀՀ դատարաններում: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9.10 </w:t>
      </w:r>
      <w:r w:rsidRPr="001B5491">
        <w:rPr>
          <w:rFonts w:ascii="GHEA Grapalat" w:hAnsi="GHEA Grapalat" w:cs="Sylfaen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կնքվում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երկու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օրինակից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որոնք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ունեն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հավասարազոր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իրավաբանական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ուժ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յուրաքանչյուր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տրվում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մեկական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օրինակ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NN 1,2 </w:t>
      </w:r>
      <w:r w:rsidRPr="001B5491">
        <w:rPr>
          <w:rFonts w:ascii="GHEA Grapalat" w:hAnsi="GHEA Grapalat" w:cs="Arial Unicode"/>
          <w:sz w:val="18"/>
          <w:szCs w:val="22"/>
        </w:rPr>
        <w:t>հավելվածները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հանդիսանում են </w:t>
      </w:r>
      <w:r w:rsidRPr="001B5491">
        <w:rPr>
          <w:rFonts w:ascii="GHEA Grapalat" w:hAnsi="GHEA Grapalat" w:cs="Arial Unicode"/>
          <w:sz w:val="18"/>
          <w:szCs w:val="22"/>
        </w:rPr>
        <w:t>պայմանա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գ</w:t>
      </w:r>
      <w:r w:rsidRPr="001B5491">
        <w:rPr>
          <w:rFonts w:ascii="GHEA Grapalat" w:hAnsi="GHEA Grapalat" w:cs="Arial Unicode"/>
          <w:sz w:val="18"/>
          <w:szCs w:val="22"/>
        </w:rPr>
        <w:t>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անբաժանելի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մասը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յուրաքանչյուր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տրվում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մեկ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օրինակ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9.11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ծագած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վճարային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պարտավորությունը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դադարել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ծա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գ</w:t>
      </w:r>
      <w:r w:rsidRPr="001B5491">
        <w:rPr>
          <w:rFonts w:ascii="GHEA Grapalat" w:hAnsi="GHEA Grapalat" w:cs="Arial Unicode"/>
          <w:sz w:val="18"/>
          <w:szCs w:val="22"/>
        </w:rPr>
        <w:t>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հակընդդեմ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հաշվանցով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առանց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գ</w:t>
      </w:r>
      <w:r w:rsidRPr="001B5491">
        <w:rPr>
          <w:rFonts w:ascii="GHEA Grapalat" w:hAnsi="GHEA Grapalat" w:cs="Arial Unicode"/>
          <w:sz w:val="18"/>
          <w:szCs w:val="22"/>
        </w:rPr>
        <w:t>րավոր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կնիքով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հաստատված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համաձայնության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գ</w:t>
      </w:r>
      <w:r w:rsidRPr="001B5491">
        <w:rPr>
          <w:rFonts w:ascii="GHEA Grapalat" w:hAnsi="GHEA Grapalat" w:cs="Arial Unicode"/>
          <w:sz w:val="18"/>
          <w:szCs w:val="22"/>
        </w:rPr>
        <w:t>րից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ծա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գ</w:t>
      </w:r>
      <w:r w:rsidRPr="001B5491">
        <w:rPr>
          <w:rFonts w:ascii="GHEA Grapalat" w:hAnsi="GHEA Grapalat" w:cs="Arial Unicode"/>
          <w:sz w:val="18"/>
          <w:szCs w:val="22"/>
        </w:rPr>
        <w:t>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պահանջի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իրավունքը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փոխանցվել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անձի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առանց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պարտապան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գ</w:t>
      </w:r>
      <w:r w:rsidRPr="001B5491">
        <w:rPr>
          <w:rFonts w:ascii="GHEA Grapalat" w:hAnsi="GHEA Grapalat" w:cs="Arial Unicode"/>
          <w:sz w:val="18"/>
          <w:szCs w:val="22"/>
        </w:rPr>
        <w:t>րավոր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համաձայնության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 Սույն պայմանագրից ծագած պահանջի իրավունքը չի կարող փոխանցվել այլ անձի, առանց պարտապան կողմի գրավոր համաձայնության:</w:t>
      </w:r>
    </w:p>
    <w:p w:rsidR="00A209B5" w:rsidRPr="001B5491" w:rsidRDefault="00A209B5" w:rsidP="00DE4965">
      <w:pPr>
        <w:numPr>
          <w:ilvl w:val="1"/>
          <w:numId w:val="6"/>
        </w:numPr>
        <w:ind w:left="0" w:firstLine="0"/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>Սույն պայմանագրի նկատմամբ կիրառվում է ՀՀ իրավունք:</w:t>
      </w:r>
    </w:p>
    <w:p w:rsidR="00A209B5" w:rsidRPr="001B5491" w:rsidRDefault="00A209B5" w:rsidP="00DE4965">
      <w:pPr>
        <w:jc w:val="both"/>
        <w:rPr>
          <w:rFonts w:ascii="GHEA Grapalat" w:hAnsi="GHEA Grapalat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</w:p>
    <w:p w:rsidR="00A209B5" w:rsidRPr="001B5491" w:rsidRDefault="00A209B5" w:rsidP="00DE4965">
      <w:pPr>
        <w:widowControl w:val="0"/>
        <w:jc w:val="both"/>
        <w:rPr>
          <w:rFonts w:ascii="GHEA Grapalat" w:hAnsi="GHEA Grapalat" w:cs="Times Armenian"/>
          <w:i/>
          <w:iCs/>
          <w:sz w:val="18"/>
          <w:szCs w:val="22"/>
          <w:lang w:val="pt-BR"/>
        </w:rPr>
      </w:pPr>
      <w:r w:rsidRPr="001B5491">
        <w:rPr>
          <w:rFonts w:ascii="GHEA Grapalat" w:hAnsi="GHEA Grapalat" w:cs="Times Armenian"/>
          <w:sz w:val="18"/>
          <w:szCs w:val="22"/>
          <w:lang w:val="pt-BR"/>
        </w:rPr>
        <w:t>10.</w:t>
      </w:r>
      <w:r w:rsidRPr="001B5491">
        <w:rPr>
          <w:rFonts w:ascii="GHEA Grapalat" w:hAnsi="GHEA Grapalat" w:cs="Times Armenian"/>
          <w:sz w:val="18"/>
          <w:szCs w:val="22"/>
          <w:lang w:val="pt-BR"/>
        </w:rPr>
        <w:tab/>
        <w:t>ԿՈՂՄԵՐԻ ՀԱՍՑԵՆԵՐԸ, ԲԱՆԿԱՅԻՆ ՎԱՎԵՐԱՊԱՅՄԱՆՆԵՐԸ ԵՎ ՍՏՈՐԱԳՐՈՒԹՅՈՒՆՆԵՐԸ</w:t>
      </w:r>
    </w:p>
    <w:p w:rsidR="00A209B5" w:rsidRPr="001B5491" w:rsidRDefault="00A209B5" w:rsidP="00DE4965">
      <w:pPr>
        <w:ind w:right="-200"/>
        <w:rPr>
          <w:rFonts w:ascii="GHEA Grapalat" w:hAnsi="GHEA Grapalat"/>
          <w:sz w:val="18"/>
          <w:szCs w:val="22"/>
          <w:lang w:val="pt-BR"/>
        </w:rPr>
      </w:pPr>
    </w:p>
    <w:p w:rsidR="00A209B5" w:rsidRPr="001B5491" w:rsidRDefault="00A209B5" w:rsidP="00DE4965">
      <w:pPr>
        <w:ind w:right="-200"/>
        <w:rPr>
          <w:rFonts w:ascii="GHEA Grapalat" w:hAnsi="GHEA Grapalat"/>
          <w:sz w:val="18"/>
          <w:szCs w:val="22"/>
          <w:lang w:val="pt-BR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94"/>
        <w:gridCol w:w="4776"/>
      </w:tblGrid>
      <w:tr w:rsidR="00A209B5" w:rsidRPr="001B5491" w:rsidTr="00F328EC">
        <w:trPr>
          <w:jc w:val="center"/>
        </w:trPr>
        <w:tc>
          <w:tcPr>
            <w:tcW w:w="4798" w:type="dxa"/>
            <w:vAlign w:val="center"/>
          </w:tcPr>
          <w:p w:rsidR="00A209B5" w:rsidRPr="001B5491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ՎԱՃԱՌՈՂ</w:t>
            </w:r>
          </w:p>
          <w:p w:rsidR="00DE4965" w:rsidRPr="001B5491" w:rsidRDefault="00DE496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</w:p>
          <w:p w:rsidR="00366450" w:rsidRPr="00C943BD" w:rsidRDefault="00366450" w:rsidP="00A13F6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>«</w:t>
            </w:r>
            <w:r w:rsidR="007A1D24">
              <w:rPr>
                <w:rFonts w:ascii="GHEA Grapalat" w:hAnsi="GHEA Grapalat" w:cs="Arial Armenian"/>
                <w:sz w:val="18"/>
                <w:szCs w:val="22"/>
                <w:lang w:val="pt-BR"/>
              </w:rPr>
              <w:t>____________</w:t>
            </w: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» </w:t>
            </w:r>
            <w:r w:rsidR="00E872A0" w:rsidRPr="001B5491">
              <w:rPr>
                <w:rFonts w:ascii="GHEA Grapalat" w:hAnsi="GHEA Grapalat" w:cs="Arial Armenian"/>
                <w:sz w:val="18"/>
                <w:szCs w:val="22"/>
              </w:rPr>
              <w:t>Ս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ՊԸ</w:t>
            </w: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</w:p>
          <w:p w:rsidR="007C0619" w:rsidRPr="00486246" w:rsidRDefault="007C0619" w:rsidP="00A13F6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</w:p>
          <w:p w:rsidR="007C0619" w:rsidRDefault="007C0619" w:rsidP="00A13F6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</w:p>
          <w:p w:rsidR="007C0619" w:rsidRDefault="00A13F68" w:rsidP="00A13F6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A13F68">
              <w:rPr>
                <w:rFonts w:ascii="GHEA Grapalat" w:hAnsi="GHEA Grapalat" w:cs="Arial Armenian"/>
                <w:sz w:val="18"/>
                <w:szCs w:val="22"/>
              </w:rPr>
              <w:t>Հ</w:t>
            </w: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>/</w:t>
            </w:r>
            <w:r w:rsidRPr="00A13F68">
              <w:rPr>
                <w:rFonts w:ascii="GHEA Grapalat" w:hAnsi="GHEA Grapalat" w:cs="Arial Armenian"/>
                <w:sz w:val="18"/>
                <w:szCs w:val="22"/>
              </w:rPr>
              <w:t>Հ</w:t>
            </w: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</w:p>
          <w:p w:rsidR="007C0619" w:rsidRDefault="00A13F68" w:rsidP="0036645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A13F68">
              <w:rPr>
                <w:rFonts w:ascii="GHEA Grapalat" w:hAnsi="GHEA Grapalat" w:cs="Arial Armenian"/>
                <w:sz w:val="18"/>
                <w:szCs w:val="22"/>
              </w:rPr>
              <w:t>ՀՎՀՀ</w:t>
            </w:r>
          </w:p>
          <w:p w:rsidR="00DE4965" w:rsidRPr="00C943BD" w:rsidRDefault="00366450" w:rsidP="0036645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</w:p>
          <w:p w:rsidR="00A13F68" w:rsidRPr="00C943BD" w:rsidRDefault="00A13F68" w:rsidP="0036645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</w:p>
          <w:p w:rsidR="007C0619" w:rsidRPr="00486246" w:rsidRDefault="00366450" w:rsidP="007C061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Գլխավոր</w:t>
            </w: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տնօրեն</w:t>
            </w: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="00DE4965"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>________</w:t>
            </w: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</w:p>
          <w:p w:rsidR="00DE4965" w:rsidRPr="001B5491" w:rsidRDefault="00DE4965" w:rsidP="007C061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Կ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>.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Տ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>.</w:t>
            </w:r>
          </w:p>
        </w:tc>
        <w:tc>
          <w:tcPr>
            <w:tcW w:w="4778" w:type="dxa"/>
          </w:tcPr>
          <w:p w:rsidR="00A209B5" w:rsidRPr="001B5491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  <w:lang w:val="ru-RU"/>
              </w:rPr>
              <w:t>ԳՆՈՐԴ</w:t>
            </w:r>
          </w:p>
          <w:p w:rsidR="00A209B5" w:rsidRPr="001B5491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</w:p>
          <w:p w:rsidR="00A209B5" w:rsidRPr="001B5491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ՀՀ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ԱՆ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Մաշկաբանության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և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ՍՎ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ԲԳԿ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ՓԲԸ</w:t>
            </w:r>
          </w:p>
          <w:p w:rsidR="00A209B5" w:rsidRPr="001B5491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ք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.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Երևան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,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Ֆուչիկի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32</w:t>
            </w:r>
          </w:p>
          <w:p w:rsidR="00A209B5" w:rsidRPr="001B5491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Հայէկոնոմ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Բանկի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Շահումյանի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մաս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>.</w:t>
            </w:r>
          </w:p>
          <w:p w:rsidR="00A209B5" w:rsidRPr="001B5491" w:rsidRDefault="00082BFA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Հ/Հ </w:t>
            </w:r>
            <w:r w:rsidR="00A209B5"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>163028101901</w:t>
            </w:r>
          </w:p>
          <w:p w:rsidR="00A209B5" w:rsidRPr="001B5491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ՀՎՀՀ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- 01202742</w:t>
            </w:r>
          </w:p>
          <w:p w:rsidR="00A209B5" w:rsidRPr="001B5491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</w:p>
          <w:p w:rsidR="00DE4965" w:rsidRPr="001B5491" w:rsidRDefault="00DE496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</w:p>
          <w:p w:rsidR="007A1D24" w:rsidRDefault="00A209B5" w:rsidP="007A1D2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Տնօրեն</w:t>
            </w:r>
            <w:r w:rsidR="007A1D24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_______________Մ.Սահակյան </w:t>
            </w:r>
          </w:p>
          <w:p w:rsidR="00A209B5" w:rsidRPr="001B5491" w:rsidRDefault="00A209B5" w:rsidP="007A1D24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Կ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>.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Տ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>.</w:t>
            </w:r>
          </w:p>
        </w:tc>
      </w:tr>
    </w:tbl>
    <w:p w:rsidR="00A209B5" w:rsidRPr="001B5491" w:rsidRDefault="00A209B5" w:rsidP="00DE4965">
      <w:pPr>
        <w:jc w:val="right"/>
        <w:rPr>
          <w:rFonts w:ascii="GHEA Grapalat" w:eastAsia="Arial Unicode MS" w:hAnsi="GHEA Grapalat" w:cs="Arial"/>
          <w:sz w:val="18"/>
          <w:szCs w:val="22"/>
          <w:lang w:val="pt-BR"/>
        </w:rPr>
      </w:pPr>
    </w:p>
    <w:p w:rsidR="00842CBA" w:rsidRPr="001B5491" w:rsidRDefault="00842CBA" w:rsidP="00DE4965">
      <w:pPr>
        <w:rPr>
          <w:rFonts w:ascii="GHEA Grapalat" w:hAnsi="GHEA Grapalat"/>
          <w:sz w:val="18"/>
          <w:szCs w:val="22"/>
          <w:lang w:val="pt-BR"/>
        </w:rPr>
      </w:pPr>
    </w:p>
    <w:sectPr w:rsidR="00842CBA" w:rsidRPr="001B5491" w:rsidSect="00DE496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4C0" w:rsidRDefault="000D44C0" w:rsidP="005A3809">
      <w:r>
        <w:separator/>
      </w:r>
    </w:p>
  </w:endnote>
  <w:endnote w:type="continuationSeparator" w:id="0">
    <w:p w:rsidR="000D44C0" w:rsidRDefault="000D44C0" w:rsidP="005A3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4C0" w:rsidRDefault="000D44C0" w:rsidP="005A3809">
      <w:r>
        <w:separator/>
      </w:r>
    </w:p>
  </w:footnote>
  <w:footnote w:type="continuationSeparator" w:id="0">
    <w:p w:rsidR="000D44C0" w:rsidRDefault="000D44C0" w:rsidP="005A3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368A11DC"/>
    <w:multiLevelType w:val="multilevel"/>
    <w:tmpl w:val="A95825CC"/>
    <w:lvl w:ilvl="0">
      <w:start w:val="9"/>
      <w:numFmt w:val="decimal"/>
      <w:lvlText w:val="%1"/>
      <w:lvlJc w:val="left"/>
      <w:pPr>
        <w:ind w:left="570" w:hanging="570"/>
      </w:pPr>
      <w:rPr>
        <w:rFonts w:ascii="Arial Unicode" w:hAnsi="Arial Unicode" w:hint="default"/>
      </w:rPr>
    </w:lvl>
    <w:lvl w:ilvl="1">
      <w:start w:val="12"/>
      <w:numFmt w:val="decimal"/>
      <w:lvlText w:val="%1.%2"/>
      <w:lvlJc w:val="left"/>
      <w:pPr>
        <w:ind w:left="1530" w:hanging="720"/>
      </w:pPr>
      <w:rPr>
        <w:rFonts w:ascii="Arial Unicode" w:hAnsi="Arial Unicode"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ascii="Arial Unicode" w:hAnsi="Arial Unicode" w:hint="default"/>
      </w:rPr>
    </w:lvl>
    <w:lvl w:ilvl="3">
      <w:start w:val="1"/>
      <w:numFmt w:val="decimal"/>
      <w:lvlText w:val="%1.%2.%3.%4"/>
      <w:lvlJc w:val="left"/>
      <w:pPr>
        <w:ind w:left="3510" w:hanging="1080"/>
      </w:pPr>
      <w:rPr>
        <w:rFonts w:ascii="Arial Unicode" w:hAnsi="Arial Unicode" w:hint="default"/>
      </w:rPr>
    </w:lvl>
    <w:lvl w:ilvl="4">
      <w:start w:val="1"/>
      <w:numFmt w:val="decimal"/>
      <w:lvlText w:val="%1.%2.%3.%4.%5"/>
      <w:lvlJc w:val="left"/>
      <w:pPr>
        <w:ind w:left="4680" w:hanging="1440"/>
      </w:pPr>
      <w:rPr>
        <w:rFonts w:ascii="Arial Unicode" w:hAnsi="Arial Unicode" w:hint="default"/>
      </w:rPr>
    </w:lvl>
    <w:lvl w:ilvl="5">
      <w:start w:val="1"/>
      <w:numFmt w:val="decimal"/>
      <w:lvlText w:val="%1.%2.%3.%4.%5.%6"/>
      <w:lvlJc w:val="left"/>
      <w:pPr>
        <w:ind w:left="5490" w:hanging="1440"/>
      </w:pPr>
      <w:rPr>
        <w:rFonts w:ascii="Arial Unicode" w:hAnsi="Arial Unicode" w:hint="default"/>
      </w:rPr>
    </w:lvl>
    <w:lvl w:ilvl="6">
      <w:start w:val="1"/>
      <w:numFmt w:val="decimal"/>
      <w:lvlText w:val="%1.%2.%3.%4.%5.%6.%7"/>
      <w:lvlJc w:val="left"/>
      <w:pPr>
        <w:ind w:left="6660" w:hanging="1800"/>
      </w:pPr>
      <w:rPr>
        <w:rFonts w:ascii="Arial Unicode" w:hAnsi="Arial Unicode" w:hint="default"/>
      </w:rPr>
    </w:lvl>
    <w:lvl w:ilvl="7">
      <w:start w:val="1"/>
      <w:numFmt w:val="decimal"/>
      <w:lvlText w:val="%1.%2.%3.%4.%5.%6.%7.%8"/>
      <w:lvlJc w:val="left"/>
      <w:pPr>
        <w:ind w:left="7470" w:hanging="1800"/>
      </w:pPr>
      <w:rPr>
        <w:rFonts w:ascii="Arial Unicode" w:hAnsi="Arial Unicode"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ascii="Arial Unicode" w:hAnsi="Arial Unicode" w:hint="default"/>
      </w:rPr>
    </w:lvl>
  </w:abstractNum>
  <w:abstractNum w:abstractNumId="3">
    <w:nsid w:val="6C71025A"/>
    <w:multiLevelType w:val="multilevel"/>
    <w:tmpl w:val="0602CA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5">
    <w:nsid w:val="726B3775"/>
    <w:multiLevelType w:val="multilevel"/>
    <w:tmpl w:val="E61C57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589"/>
    <w:rsid w:val="0005445F"/>
    <w:rsid w:val="00082BFA"/>
    <w:rsid w:val="000D44C0"/>
    <w:rsid w:val="000E6A55"/>
    <w:rsid w:val="00114707"/>
    <w:rsid w:val="001B5491"/>
    <w:rsid w:val="00225DDC"/>
    <w:rsid w:val="00292FC9"/>
    <w:rsid w:val="00366450"/>
    <w:rsid w:val="003D3212"/>
    <w:rsid w:val="00444106"/>
    <w:rsid w:val="00486246"/>
    <w:rsid w:val="004C2743"/>
    <w:rsid w:val="005A3809"/>
    <w:rsid w:val="006F071A"/>
    <w:rsid w:val="00771D5A"/>
    <w:rsid w:val="007A1D24"/>
    <w:rsid w:val="007C0619"/>
    <w:rsid w:val="00842CBA"/>
    <w:rsid w:val="008C307F"/>
    <w:rsid w:val="009547B0"/>
    <w:rsid w:val="00A109D9"/>
    <w:rsid w:val="00A13F68"/>
    <w:rsid w:val="00A209B5"/>
    <w:rsid w:val="00B30E0E"/>
    <w:rsid w:val="00B54792"/>
    <w:rsid w:val="00B70546"/>
    <w:rsid w:val="00C943BD"/>
    <w:rsid w:val="00DE4965"/>
    <w:rsid w:val="00E743F1"/>
    <w:rsid w:val="00E872A0"/>
    <w:rsid w:val="00F50878"/>
    <w:rsid w:val="00FA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611AE3-0361-4D9E-B402-F98D59052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9B5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209B5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209B5"/>
    <w:rPr>
      <w:rFonts w:ascii="Arial Armenian" w:eastAsia="Times New Roman" w:hAnsi="Arial Armenian" w:cs="Times New Roman"/>
      <w:sz w:val="16"/>
      <w:szCs w:val="16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DE49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4965"/>
    <w:rPr>
      <w:rFonts w:ascii="Tahoma" w:eastAsia="Times New Roman" w:hAnsi="Tahoma" w:cs="Tahoma"/>
      <w:sz w:val="16"/>
      <w:szCs w:val="16"/>
      <w:lang w:val="en-US"/>
    </w:rPr>
  </w:style>
  <w:style w:type="paragraph" w:styleId="a5">
    <w:name w:val="header"/>
    <w:basedOn w:val="a"/>
    <w:link w:val="a6"/>
    <w:uiPriority w:val="99"/>
    <w:unhideWhenUsed/>
    <w:rsid w:val="005A38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A3809"/>
    <w:rPr>
      <w:rFonts w:ascii="Arial Armenian" w:eastAsia="Times New Roman" w:hAnsi="Arial Armenian" w:cs="Times New Roman"/>
      <w:sz w:val="28"/>
      <w:szCs w:val="28"/>
      <w:lang w:val="en-US"/>
    </w:rPr>
  </w:style>
  <w:style w:type="paragraph" w:styleId="a7">
    <w:name w:val="footer"/>
    <w:basedOn w:val="a"/>
    <w:link w:val="a8"/>
    <w:uiPriority w:val="99"/>
    <w:unhideWhenUsed/>
    <w:rsid w:val="005A38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A3809"/>
    <w:rPr>
      <w:rFonts w:ascii="Arial Armenian" w:eastAsia="Times New Roman" w:hAnsi="Arial Armeni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2036</Words>
  <Characters>11611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</dc:creator>
  <cp:keywords/>
  <dc:description/>
  <cp:lastModifiedBy>Hovhannes</cp:lastModifiedBy>
  <cp:revision>27</cp:revision>
  <cp:lastPrinted>2013-01-24T07:59:00Z</cp:lastPrinted>
  <dcterms:created xsi:type="dcterms:W3CDTF">2012-12-01T13:11:00Z</dcterms:created>
  <dcterms:modified xsi:type="dcterms:W3CDTF">2015-02-06T09:35:00Z</dcterms:modified>
</cp:coreProperties>
</file>